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E" w:rsidRPr="0077695E" w:rsidRDefault="0077695E" w:rsidP="0077695E">
      <w:pPr>
        <w:jc w:val="center"/>
        <w:rPr>
          <w:rFonts w:ascii="ＭＳ ゴシック" w:eastAsia="ＭＳ ゴシック" w:hAnsi="ＭＳ ゴシック"/>
          <w:color w:val="000000"/>
          <w:sz w:val="24"/>
          <w:szCs w:val="21"/>
        </w:rPr>
      </w:pPr>
      <w:r w:rsidRPr="0077695E">
        <w:rPr>
          <w:rFonts w:ascii="ＭＳ ゴシック" w:eastAsia="ＭＳ ゴシック" w:hAnsi="ＭＳ ゴシック" w:hint="eastAsia"/>
          <w:color w:val="000000"/>
          <w:sz w:val="24"/>
          <w:szCs w:val="21"/>
        </w:rPr>
        <w:t>令和２年度　三瓶山広域ツーリズム振興協議会</w:t>
      </w:r>
    </w:p>
    <w:p w:rsidR="00FB219A" w:rsidRDefault="0077695E" w:rsidP="00F80FA4">
      <w:pPr>
        <w:jc w:val="center"/>
        <w:rPr>
          <w:rFonts w:asciiTheme="majorEastAsia" w:eastAsiaTheme="majorEastAsia" w:hAnsiTheme="majorEastAsia"/>
          <w:sz w:val="24"/>
        </w:rPr>
      </w:pPr>
      <w:r w:rsidRPr="0077695E">
        <w:rPr>
          <w:rFonts w:ascii="ＭＳ ゴシック" w:eastAsia="ＭＳ ゴシック" w:hAnsi="ＭＳ ゴシック" w:hint="eastAsia"/>
          <w:color w:val="000000"/>
          <w:sz w:val="24"/>
          <w:szCs w:val="21"/>
        </w:rPr>
        <w:t>台湾誘客促進プロモーション・調査業務委託</w:t>
      </w:r>
      <w:r w:rsidRPr="0077695E">
        <w:rPr>
          <w:rFonts w:ascii="ＭＳ ゴシック" w:eastAsia="ＭＳ ゴシック" w:hAnsi="ＭＳ ゴシック" w:hint="eastAsia"/>
          <w:color w:val="000000"/>
          <w:sz w:val="24"/>
        </w:rPr>
        <w:t>に係る企画提案質疑</w:t>
      </w:r>
      <w:r w:rsidR="00FB219A" w:rsidRPr="00FF6CAB">
        <w:rPr>
          <w:rFonts w:asciiTheme="majorEastAsia" w:eastAsiaTheme="majorEastAsia" w:hAnsiTheme="majorEastAsia" w:hint="eastAsia"/>
          <w:sz w:val="24"/>
        </w:rPr>
        <w:t xml:space="preserve">　回答</w:t>
      </w:r>
    </w:p>
    <w:p w:rsidR="00FF6CAB" w:rsidRPr="00FF6CAB" w:rsidRDefault="00FF6CAB" w:rsidP="00FB219A">
      <w:pPr>
        <w:jc w:val="center"/>
        <w:rPr>
          <w:rFonts w:asciiTheme="majorEastAsia" w:eastAsiaTheme="majorEastAsia" w:hAnsiTheme="majorEastAsia"/>
          <w:sz w:val="24"/>
        </w:rPr>
      </w:pPr>
    </w:p>
    <w:tbl>
      <w:tblPr>
        <w:tblStyle w:val="a3"/>
        <w:tblW w:w="0" w:type="auto"/>
        <w:tblInd w:w="108" w:type="dxa"/>
        <w:tblLook w:val="04A0" w:firstRow="1" w:lastRow="0" w:firstColumn="1" w:lastColumn="0" w:noHBand="0" w:noVBand="1"/>
      </w:tblPr>
      <w:tblGrid>
        <w:gridCol w:w="450"/>
        <w:gridCol w:w="3729"/>
        <w:gridCol w:w="5449"/>
      </w:tblGrid>
      <w:tr w:rsidR="008D3FA0" w:rsidTr="0077695E">
        <w:tc>
          <w:tcPr>
            <w:tcW w:w="450" w:type="dxa"/>
          </w:tcPr>
          <w:p w:rsidR="008D3FA0" w:rsidRDefault="0072418B">
            <w:r>
              <w:rPr>
                <w:rFonts w:hint="eastAsia"/>
              </w:rPr>
              <w:t>1</w:t>
            </w:r>
          </w:p>
        </w:tc>
        <w:tc>
          <w:tcPr>
            <w:tcW w:w="3729" w:type="dxa"/>
          </w:tcPr>
          <w:p w:rsidR="008D3FA0" w:rsidRDefault="008D3FA0">
            <w:r>
              <w:rPr>
                <w:rFonts w:hint="eastAsia"/>
              </w:rPr>
              <w:t>Q1</w:t>
            </w:r>
          </w:p>
          <w:p w:rsidR="007D7683" w:rsidRPr="007D7683" w:rsidRDefault="007D7683">
            <w:r>
              <w:rPr>
                <w:rFonts w:hint="eastAsia"/>
              </w:rPr>
              <w:t>三瓶エリアへの訪問した台湾からの観光客に関する、年齢や性別等の直近でのデータはありますでしょうか？</w:t>
            </w:r>
          </w:p>
        </w:tc>
        <w:tc>
          <w:tcPr>
            <w:tcW w:w="5449" w:type="dxa"/>
          </w:tcPr>
          <w:p w:rsidR="008D3FA0" w:rsidRDefault="008D3FA0">
            <w:r>
              <w:rPr>
                <w:rFonts w:hint="eastAsia"/>
              </w:rPr>
              <w:t>A1</w:t>
            </w:r>
          </w:p>
          <w:p w:rsidR="008D3FA0" w:rsidRDefault="00D7567E" w:rsidP="00657CA1">
            <w:r>
              <w:rPr>
                <w:rFonts w:hint="eastAsia"/>
              </w:rPr>
              <w:t>三瓶エリアでの</w:t>
            </w:r>
            <w:r w:rsidR="000F6750">
              <w:rPr>
                <w:rFonts w:hint="eastAsia"/>
              </w:rPr>
              <w:t>台湾からの観光客に関するデータは</w:t>
            </w:r>
            <w:r w:rsidR="0077695E">
              <w:rPr>
                <w:rFonts w:hint="eastAsia"/>
              </w:rPr>
              <w:t>ありません。</w:t>
            </w:r>
          </w:p>
        </w:tc>
      </w:tr>
      <w:tr w:rsidR="008D3FA0" w:rsidTr="0077695E">
        <w:tc>
          <w:tcPr>
            <w:tcW w:w="450" w:type="dxa"/>
          </w:tcPr>
          <w:p w:rsidR="008D3FA0" w:rsidRDefault="0072418B">
            <w:r>
              <w:rPr>
                <w:rFonts w:hint="eastAsia"/>
              </w:rPr>
              <w:t>2</w:t>
            </w:r>
          </w:p>
        </w:tc>
        <w:tc>
          <w:tcPr>
            <w:tcW w:w="3729" w:type="dxa"/>
          </w:tcPr>
          <w:p w:rsidR="008D3FA0" w:rsidRDefault="008D3FA0">
            <w:r>
              <w:rPr>
                <w:rFonts w:hint="eastAsia"/>
              </w:rPr>
              <w:t>Q2</w:t>
            </w:r>
          </w:p>
          <w:p w:rsidR="008D3FA0" w:rsidRDefault="007D7683">
            <w:r>
              <w:rPr>
                <w:rFonts w:hint="eastAsia"/>
              </w:rPr>
              <w:t>三瓶エリアへ訪問した台湾を含む海外からの観光客に対して直近で実施したアンケート等の統計データはありますでしょうか？</w:t>
            </w:r>
            <w:r w:rsidR="0077695E">
              <w:t xml:space="preserve"> </w:t>
            </w:r>
          </w:p>
        </w:tc>
        <w:tc>
          <w:tcPr>
            <w:tcW w:w="5449" w:type="dxa"/>
          </w:tcPr>
          <w:p w:rsidR="008D3FA0" w:rsidRDefault="008D3FA0">
            <w:r>
              <w:rPr>
                <w:rFonts w:hint="eastAsia"/>
              </w:rPr>
              <w:t>A2</w:t>
            </w:r>
          </w:p>
          <w:p w:rsidR="000F6750" w:rsidRPr="000F6750" w:rsidRDefault="00D7567E" w:rsidP="00D7567E">
            <w:r>
              <w:rPr>
                <w:rFonts w:hint="eastAsia"/>
              </w:rPr>
              <w:t>三瓶エリアでの</w:t>
            </w:r>
            <w:r w:rsidR="000F6750">
              <w:rPr>
                <w:rFonts w:hint="eastAsia"/>
              </w:rPr>
              <w:t>アンケート</w:t>
            </w:r>
            <w:r>
              <w:rPr>
                <w:rFonts w:hint="eastAsia"/>
              </w:rPr>
              <w:t>及び</w:t>
            </w:r>
            <w:r w:rsidR="000F6750">
              <w:rPr>
                <w:rFonts w:hint="eastAsia"/>
              </w:rPr>
              <w:t>統計データ</w:t>
            </w:r>
            <w:r>
              <w:rPr>
                <w:rFonts w:hint="eastAsia"/>
              </w:rPr>
              <w:t>はありません。</w:t>
            </w:r>
          </w:p>
        </w:tc>
      </w:tr>
      <w:tr w:rsidR="008D3FA0" w:rsidTr="0077695E">
        <w:tc>
          <w:tcPr>
            <w:tcW w:w="450" w:type="dxa"/>
          </w:tcPr>
          <w:p w:rsidR="008D3FA0" w:rsidRDefault="0072418B">
            <w:r>
              <w:rPr>
                <w:rFonts w:hint="eastAsia"/>
              </w:rPr>
              <w:t>3</w:t>
            </w:r>
          </w:p>
        </w:tc>
        <w:tc>
          <w:tcPr>
            <w:tcW w:w="3729" w:type="dxa"/>
          </w:tcPr>
          <w:p w:rsidR="008D3FA0" w:rsidRDefault="008D3FA0">
            <w:r>
              <w:rPr>
                <w:rFonts w:hint="eastAsia"/>
              </w:rPr>
              <w:t>Q3</w:t>
            </w:r>
          </w:p>
          <w:p w:rsidR="008D3FA0" w:rsidRDefault="007D7683">
            <w:r>
              <w:rPr>
                <w:rFonts w:hint="eastAsia"/>
              </w:rPr>
              <w:t>三瓶エリア内の観光業事業者、特に台湾を含む海外からの旅行客を受け入れた経験のある事業者に対して直近で実施したアンケート等の統計データはありますでしょうか？</w:t>
            </w:r>
            <w:r w:rsidR="0077695E">
              <w:rPr>
                <w:rFonts w:hint="eastAsia"/>
              </w:rPr>
              <w:t xml:space="preserve"> </w:t>
            </w:r>
          </w:p>
        </w:tc>
        <w:tc>
          <w:tcPr>
            <w:tcW w:w="5449" w:type="dxa"/>
          </w:tcPr>
          <w:p w:rsidR="008D3FA0" w:rsidRDefault="008D3FA0">
            <w:r>
              <w:rPr>
                <w:rFonts w:hint="eastAsia"/>
              </w:rPr>
              <w:t>A3</w:t>
            </w:r>
          </w:p>
          <w:p w:rsidR="008D3FA0" w:rsidRDefault="00D7567E" w:rsidP="00657CA1">
            <w:r>
              <w:rPr>
                <w:rFonts w:hint="eastAsia"/>
              </w:rPr>
              <w:t>三瓶エリアでのアンケート及び統計データはありません。</w:t>
            </w:r>
          </w:p>
        </w:tc>
      </w:tr>
      <w:tr w:rsidR="008D3FA0" w:rsidTr="0077695E">
        <w:tc>
          <w:tcPr>
            <w:tcW w:w="450" w:type="dxa"/>
          </w:tcPr>
          <w:p w:rsidR="008D3FA0" w:rsidRDefault="0072418B">
            <w:r>
              <w:rPr>
                <w:rFonts w:hint="eastAsia"/>
              </w:rPr>
              <w:t>4</w:t>
            </w:r>
          </w:p>
        </w:tc>
        <w:tc>
          <w:tcPr>
            <w:tcW w:w="3729" w:type="dxa"/>
          </w:tcPr>
          <w:p w:rsidR="008D3FA0" w:rsidRDefault="008D3FA0">
            <w:r>
              <w:rPr>
                <w:rFonts w:hint="eastAsia"/>
              </w:rPr>
              <w:t>Q4</w:t>
            </w:r>
          </w:p>
          <w:p w:rsidR="008D3FA0" w:rsidRDefault="007D0C67">
            <w:r>
              <w:rPr>
                <w:rFonts w:hint="eastAsia"/>
              </w:rPr>
              <w:t>提案主体、コンソーシアムへの重複は禁止されておりますが再委託先としてはその限りではないという解釈でよろしいでしょうか？</w:t>
            </w:r>
          </w:p>
        </w:tc>
        <w:tc>
          <w:tcPr>
            <w:tcW w:w="5449" w:type="dxa"/>
          </w:tcPr>
          <w:p w:rsidR="008D3FA0" w:rsidRDefault="008D3FA0">
            <w:r>
              <w:rPr>
                <w:rFonts w:hint="eastAsia"/>
              </w:rPr>
              <w:t>A4</w:t>
            </w:r>
          </w:p>
          <w:p w:rsidR="008D3FA0" w:rsidRPr="00FF6CAB" w:rsidRDefault="006017C0" w:rsidP="00657CA1">
            <w:r>
              <w:rPr>
                <w:rFonts w:hint="eastAsia"/>
              </w:rPr>
              <w:t>再委託先としては、その限りではありません。</w:t>
            </w:r>
            <w:r w:rsidR="00E94A6A">
              <w:rPr>
                <w:rFonts w:hint="eastAsia"/>
              </w:rPr>
              <w:t>しかし、業務の全てもしくは大部分を再委託するものは禁止とします。</w:t>
            </w:r>
          </w:p>
        </w:tc>
      </w:tr>
      <w:tr w:rsidR="008D3FA0" w:rsidTr="0077695E">
        <w:tc>
          <w:tcPr>
            <w:tcW w:w="450" w:type="dxa"/>
          </w:tcPr>
          <w:p w:rsidR="008D3FA0" w:rsidRDefault="0072418B">
            <w:r>
              <w:rPr>
                <w:rFonts w:hint="eastAsia"/>
              </w:rPr>
              <w:t>5</w:t>
            </w:r>
          </w:p>
        </w:tc>
        <w:tc>
          <w:tcPr>
            <w:tcW w:w="3729" w:type="dxa"/>
          </w:tcPr>
          <w:p w:rsidR="008D3FA0" w:rsidRDefault="008D3FA0">
            <w:r>
              <w:rPr>
                <w:rFonts w:hint="eastAsia"/>
              </w:rPr>
              <w:t>Q5</w:t>
            </w:r>
          </w:p>
          <w:p w:rsidR="008D3FA0" w:rsidRDefault="006017C0">
            <w:r>
              <w:rPr>
                <w:rFonts w:hint="eastAsia"/>
              </w:rPr>
              <w:t>帰属</w:t>
            </w:r>
            <w:r w:rsidR="007D0C67">
              <w:rPr>
                <w:rFonts w:hint="eastAsia"/>
              </w:rPr>
              <w:t>は協議会とのことですが、第</w:t>
            </w:r>
            <w:r w:rsidR="007D0C67">
              <w:rPr>
                <w:rFonts w:hint="eastAsia"/>
              </w:rPr>
              <w:t>3</w:t>
            </w:r>
            <w:r w:rsidR="007D0C67">
              <w:rPr>
                <w:rFonts w:hint="eastAsia"/>
              </w:rPr>
              <w:t>社の保持コンテンツやプラットフォーム利用の場合は</w:t>
            </w:r>
            <w:r>
              <w:rPr>
                <w:rFonts w:hint="eastAsia"/>
              </w:rPr>
              <w:t>例外条例</w:t>
            </w:r>
            <w:r w:rsidR="007D0C67">
              <w:rPr>
                <w:rFonts w:hint="eastAsia"/>
              </w:rPr>
              <w:t>に当てはまる認識であっていますでしょうか？または別途協議という形でもよろしいでしょうか？</w:t>
            </w:r>
          </w:p>
        </w:tc>
        <w:tc>
          <w:tcPr>
            <w:tcW w:w="5449" w:type="dxa"/>
          </w:tcPr>
          <w:p w:rsidR="008D3FA0" w:rsidRDefault="008D3FA0">
            <w:r>
              <w:rPr>
                <w:rFonts w:hint="eastAsia"/>
              </w:rPr>
              <w:t>A5</w:t>
            </w:r>
          </w:p>
          <w:p w:rsidR="008D3FA0" w:rsidRDefault="00D7567E" w:rsidP="00657CA1">
            <w:r>
              <w:rPr>
                <w:rFonts w:hint="eastAsia"/>
              </w:rPr>
              <w:t>基本的には</w:t>
            </w:r>
            <w:r w:rsidR="006017C0">
              <w:rPr>
                <w:rFonts w:hint="eastAsia"/>
              </w:rPr>
              <w:t>例外に当たります。都度協議をさせていただければと思います。</w:t>
            </w:r>
          </w:p>
        </w:tc>
      </w:tr>
      <w:tr w:rsidR="008D3FA0" w:rsidTr="0077695E">
        <w:tc>
          <w:tcPr>
            <w:tcW w:w="450" w:type="dxa"/>
          </w:tcPr>
          <w:p w:rsidR="0072418B" w:rsidRDefault="0072418B">
            <w:r>
              <w:rPr>
                <w:rFonts w:hint="eastAsia"/>
              </w:rPr>
              <w:t>6</w:t>
            </w:r>
          </w:p>
        </w:tc>
        <w:tc>
          <w:tcPr>
            <w:tcW w:w="3729" w:type="dxa"/>
          </w:tcPr>
          <w:p w:rsidR="008D3FA0" w:rsidRDefault="008D3FA0">
            <w:r>
              <w:rPr>
                <w:rFonts w:hint="eastAsia"/>
              </w:rPr>
              <w:t>Q6</w:t>
            </w:r>
          </w:p>
          <w:p w:rsidR="008D3FA0" w:rsidRDefault="007D0C67" w:rsidP="00FD467B">
            <w:r>
              <w:rPr>
                <w:rFonts w:hint="eastAsia"/>
              </w:rPr>
              <w:t>協議会、構成各エリアとして台湾向けの過去の活動や成果物ありますでしょうか？</w:t>
            </w:r>
          </w:p>
        </w:tc>
        <w:tc>
          <w:tcPr>
            <w:tcW w:w="5449" w:type="dxa"/>
          </w:tcPr>
          <w:p w:rsidR="008D3FA0" w:rsidRDefault="008D3FA0">
            <w:r>
              <w:rPr>
                <w:rFonts w:hint="eastAsia"/>
              </w:rPr>
              <w:t>A6</w:t>
            </w:r>
          </w:p>
          <w:p w:rsidR="008D3FA0" w:rsidRDefault="006017C0" w:rsidP="005C027B">
            <w:r>
              <w:rPr>
                <w:rFonts w:hint="eastAsia"/>
              </w:rPr>
              <w:t>ありません。</w:t>
            </w:r>
          </w:p>
        </w:tc>
      </w:tr>
      <w:tr w:rsidR="00FD467B" w:rsidTr="0077695E">
        <w:tc>
          <w:tcPr>
            <w:tcW w:w="450" w:type="dxa"/>
          </w:tcPr>
          <w:p w:rsidR="00FD467B" w:rsidRDefault="00FD467B">
            <w:r>
              <w:rPr>
                <w:rFonts w:hint="eastAsia"/>
              </w:rPr>
              <w:t>7</w:t>
            </w:r>
          </w:p>
        </w:tc>
        <w:tc>
          <w:tcPr>
            <w:tcW w:w="3729" w:type="dxa"/>
          </w:tcPr>
          <w:p w:rsidR="00FD467B" w:rsidRDefault="00FD467B">
            <w:r>
              <w:t>Q</w:t>
            </w:r>
            <w:r>
              <w:rPr>
                <w:rFonts w:hint="eastAsia"/>
              </w:rPr>
              <w:t>7</w:t>
            </w:r>
          </w:p>
          <w:p w:rsidR="00FD467B" w:rsidRDefault="007D0C67">
            <w:r>
              <w:rPr>
                <w:rFonts w:hint="eastAsia"/>
              </w:rPr>
              <w:t>協議会として、</w:t>
            </w:r>
            <w:r>
              <w:rPr>
                <w:rFonts w:hint="eastAsia"/>
              </w:rPr>
              <w:t>HP</w:t>
            </w:r>
            <w:r>
              <w:rPr>
                <w:rFonts w:hint="eastAsia"/>
              </w:rPr>
              <w:t>の繫体字対応、特設サイト、</w:t>
            </w:r>
            <w:r w:rsidR="0077695E">
              <w:rPr>
                <w:rFonts w:hint="eastAsia"/>
              </w:rPr>
              <w:t>台湾向け</w:t>
            </w:r>
            <w:r w:rsidR="0077695E">
              <w:rPr>
                <w:rFonts w:hint="eastAsia"/>
              </w:rPr>
              <w:t>SNS</w:t>
            </w:r>
            <w:r w:rsidR="0077695E">
              <w:rPr>
                <w:rFonts w:hint="eastAsia"/>
              </w:rPr>
              <w:t>開設など予定はございますでしょうか？</w:t>
            </w:r>
          </w:p>
        </w:tc>
        <w:tc>
          <w:tcPr>
            <w:tcW w:w="5449" w:type="dxa"/>
          </w:tcPr>
          <w:p w:rsidR="00FD467B" w:rsidRDefault="00C71F93">
            <w:r>
              <w:t>A</w:t>
            </w:r>
            <w:r>
              <w:rPr>
                <w:rFonts w:hint="eastAsia"/>
              </w:rPr>
              <w:t>7</w:t>
            </w:r>
          </w:p>
          <w:p w:rsidR="00965BC2" w:rsidRDefault="00AC4AA8" w:rsidP="0077695E">
            <w:r>
              <w:rPr>
                <w:rFonts w:hint="eastAsia"/>
              </w:rPr>
              <w:t>現在、予定はありません。</w:t>
            </w:r>
          </w:p>
        </w:tc>
      </w:tr>
      <w:tr w:rsidR="00FD467B" w:rsidTr="0077695E">
        <w:tc>
          <w:tcPr>
            <w:tcW w:w="450" w:type="dxa"/>
          </w:tcPr>
          <w:p w:rsidR="00FD467B" w:rsidRDefault="00FD467B">
            <w:r>
              <w:rPr>
                <w:rFonts w:hint="eastAsia"/>
              </w:rPr>
              <w:lastRenderedPageBreak/>
              <w:t>8</w:t>
            </w:r>
          </w:p>
        </w:tc>
        <w:tc>
          <w:tcPr>
            <w:tcW w:w="3729" w:type="dxa"/>
          </w:tcPr>
          <w:p w:rsidR="00FD467B" w:rsidRDefault="00FD467B">
            <w:r>
              <w:t>Q</w:t>
            </w:r>
            <w:r>
              <w:rPr>
                <w:rFonts w:hint="eastAsia"/>
              </w:rPr>
              <w:t>8</w:t>
            </w:r>
          </w:p>
          <w:p w:rsidR="00FD467B" w:rsidRDefault="0077695E">
            <w:r>
              <w:rPr>
                <w:rFonts w:hint="eastAsia"/>
              </w:rPr>
              <w:t>「台湾メディアを活用した情報発信」とありますが台湾向けの日本企業のメディアの活用でもよろしいでしょうか？</w:t>
            </w:r>
          </w:p>
        </w:tc>
        <w:tc>
          <w:tcPr>
            <w:tcW w:w="5449" w:type="dxa"/>
          </w:tcPr>
          <w:p w:rsidR="00FD467B" w:rsidRDefault="00C71F93">
            <w:r>
              <w:t>A</w:t>
            </w:r>
            <w:r>
              <w:rPr>
                <w:rFonts w:hint="eastAsia"/>
              </w:rPr>
              <w:t>8</w:t>
            </w:r>
          </w:p>
          <w:p w:rsidR="00C71F93" w:rsidRDefault="004112EA">
            <w:r>
              <w:rPr>
                <w:rFonts w:hint="eastAsia"/>
              </w:rPr>
              <w:t>日本企業が運営する訪日観光メディアでも差し支えないものとする。</w:t>
            </w:r>
          </w:p>
        </w:tc>
      </w:tr>
      <w:tr w:rsidR="0077695E" w:rsidTr="0077695E">
        <w:tc>
          <w:tcPr>
            <w:tcW w:w="450" w:type="dxa"/>
          </w:tcPr>
          <w:p w:rsidR="0077695E" w:rsidRDefault="0077695E" w:rsidP="0077695E">
            <w:r>
              <w:rPr>
                <w:rFonts w:hint="eastAsia"/>
              </w:rPr>
              <w:t>9</w:t>
            </w:r>
          </w:p>
        </w:tc>
        <w:tc>
          <w:tcPr>
            <w:tcW w:w="3729" w:type="dxa"/>
          </w:tcPr>
          <w:p w:rsidR="0077695E" w:rsidRDefault="0077695E" w:rsidP="0077695E">
            <w:r>
              <w:t>Q</w:t>
            </w:r>
            <w:r>
              <w:rPr>
                <w:rFonts w:hint="eastAsia"/>
              </w:rPr>
              <w:t>9</w:t>
            </w:r>
          </w:p>
          <w:p w:rsidR="0077695E" w:rsidRDefault="0077695E" w:rsidP="0077695E">
            <w:r>
              <w:rPr>
                <w:rFonts w:hint="eastAsia"/>
              </w:rPr>
              <w:t>メディアミックス、クロスメディアを利用することは必須でしょうか。</w:t>
            </w:r>
            <w:r>
              <w:rPr>
                <w:rFonts w:hint="eastAsia"/>
              </w:rPr>
              <w:t>WEB</w:t>
            </w:r>
            <w:r>
              <w:rPr>
                <w:rFonts w:hint="eastAsia"/>
              </w:rPr>
              <w:t>メディア</w:t>
            </w:r>
            <w:r>
              <w:rPr>
                <w:rFonts w:hint="eastAsia"/>
              </w:rPr>
              <w:t>2</w:t>
            </w:r>
            <w:r>
              <w:rPr>
                <w:rFonts w:hint="eastAsia"/>
              </w:rPr>
              <w:t>つにて配信することも可能でしょうか？</w:t>
            </w:r>
          </w:p>
        </w:tc>
        <w:tc>
          <w:tcPr>
            <w:tcW w:w="5449" w:type="dxa"/>
          </w:tcPr>
          <w:p w:rsidR="0077695E" w:rsidRDefault="0077695E" w:rsidP="0077695E">
            <w:r>
              <w:t>A</w:t>
            </w:r>
            <w:r>
              <w:rPr>
                <w:rFonts w:hint="eastAsia"/>
              </w:rPr>
              <w:t>9</w:t>
            </w:r>
          </w:p>
          <w:p w:rsidR="008F3F44" w:rsidRDefault="008F3F44" w:rsidP="008F3F44">
            <w:r>
              <w:rPr>
                <w:rFonts w:hint="eastAsia"/>
              </w:rPr>
              <w:t>メディアミックス、クロスメディアは必須となります。</w:t>
            </w:r>
          </w:p>
          <w:p w:rsidR="003044DD" w:rsidRDefault="008F3F44" w:rsidP="008F3F44">
            <w:r>
              <w:rPr>
                <w:kern w:val="0"/>
              </w:rPr>
              <w:t>WEB</w:t>
            </w:r>
            <w:r>
              <w:rPr>
                <w:rFonts w:hint="eastAsia"/>
                <w:kern w:val="0"/>
              </w:rPr>
              <w:t>メディアでの複数配信の場合も可とします。</w:t>
            </w:r>
            <w:bookmarkStart w:id="0" w:name="_GoBack"/>
            <w:bookmarkEnd w:id="0"/>
          </w:p>
        </w:tc>
      </w:tr>
      <w:tr w:rsidR="0077695E" w:rsidTr="0077695E">
        <w:tc>
          <w:tcPr>
            <w:tcW w:w="450" w:type="dxa"/>
          </w:tcPr>
          <w:p w:rsidR="0077695E" w:rsidRDefault="0077695E" w:rsidP="0077695E">
            <w:r>
              <w:rPr>
                <w:rFonts w:hint="eastAsia"/>
              </w:rPr>
              <w:t>10</w:t>
            </w:r>
          </w:p>
        </w:tc>
        <w:tc>
          <w:tcPr>
            <w:tcW w:w="3729" w:type="dxa"/>
          </w:tcPr>
          <w:p w:rsidR="0077695E" w:rsidRDefault="0077695E" w:rsidP="0077695E">
            <w:r>
              <w:t>Q</w:t>
            </w:r>
            <w:r>
              <w:rPr>
                <w:rFonts w:hint="eastAsia"/>
              </w:rPr>
              <w:t>10</w:t>
            </w:r>
          </w:p>
          <w:p w:rsidR="0077695E" w:rsidRDefault="0077695E" w:rsidP="0077695E">
            <w:r>
              <w:rPr>
                <w:rFonts w:hint="eastAsia"/>
              </w:rPr>
              <w:t>台湾在住向けのアンケート実施は、オンラインアンケートでも可能か？</w:t>
            </w:r>
          </w:p>
        </w:tc>
        <w:tc>
          <w:tcPr>
            <w:tcW w:w="5449" w:type="dxa"/>
          </w:tcPr>
          <w:p w:rsidR="0077695E" w:rsidRDefault="0077695E" w:rsidP="0077695E">
            <w:r>
              <w:t>A</w:t>
            </w:r>
            <w:r w:rsidR="00AC4AA8">
              <w:rPr>
                <w:rFonts w:hint="eastAsia"/>
              </w:rPr>
              <w:t>10</w:t>
            </w:r>
          </w:p>
          <w:p w:rsidR="00AC4AA8" w:rsidRDefault="00AC4AA8" w:rsidP="0077695E">
            <w:r>
              <w:rPr>
                <w:rFonts w:hint="eastAsia"/>
              </w:rPr>
              <w:t>オンラインアンケートでも可能です。</w:t>
            </w:r>
          </w:p>
        </w:tc>
      </w:tr>
      <w:tr w:rsidR="0077695E" w:rsidTr="0077695E">
        <w:tc>
          <w:tcPr>
            <w:tcW w:w="450" w:type="dxa"/>
          </w:tcPr>
          <w:p w:rsidR="0077695E" w:rsidRDefault="0077695E" w:rsidP="0077695E">
            <w:r>
              <w:rPr>
                <w:rFonts w:hint="eastAsia"/>
              </w:rPr>
              <w:t>11</w:t>
            </w:r>
          </w:p>
        </w:tc>
        <w:tc>
          <w:tcPr>
            <w:tcW w:w="3729" w:type="dxa"/>
          </w:tcPr>
          <w:p w:rsidR="0077695E" w:rsidRDefault="0077695E" w:rsidP="0077695E">
            <w:r>
              <w:t>Q</w:t>
            </w:r>
            <w:r>
              <w:rPr>
                <w:rFonts w:hint="eastAsia"/>
              </w:rPr>
              <w:t>11</w:t>
            </w:r>
          </w:p>
          <w:p w:rsidR="0077695E" w:rsidRDefault="0077695E" w:rsidP="0077695E">
            <w:r>
              <w:rPr>
                <w:rFonts w:hint="eastAsia"/>
              </w:rPr>
              <w:t>協議会と月１～２回程度の定期的な打ち合わせは、オンライン会議ツールなどを利用して実施することは可能か？</w:t>
            </w:r>
          </w:p>
        </w:tc>
        <w:tc>
          <w:tcPr>
            <w:tcW w:w="5449" w:type="dxa"/>
          </w:tcPr>
          <w:p w:rsidR="0077695E" w:rsidRDefault="0077695E" w:rsidP="0077695E">
            <w:r>
              <w:t>A</w:t>
            </w:r>
            <w:r>
              <w:rPr>
                <w:rFonts w:hint="eastAsia"/>
              </w:rPr>
              <w:t>11</w:t>
            </w:r>
          </w:p>
          <w:p w:rsidR="0077695E" w:rsidRDefault="00AC4AA8" w:rsidP="0077695E">
            <w:r>
              <w:rPr>
                <w:rFonts w:hint="eastAsia"/>
              </w:rPr>
              <w:t>オンライン会議での実施は可能です。</w:t>
            </w:r>
            <w:r w:rsidR="00D7567E">
              <w:rPr>
                <w:rFonts w:hint="eastAsia"/>
              </w:rPr>
              <w:t>使用する会議ツールに関しては、協議させていただければと思います。</w:t>
            </w:r>
          </w:p>
        </w:tc>
      </w:tr>
      <w:tr w:rsidR="0077695E" w:rsidTr="0077695E">
        <w:tc>
          <w:tcPr>
            <w:tcW w:w="450" w:type="dxa"/>
          </w:tcPr>
          <w:p w:rsidR="0077695E" w:rsidRDefault="0077695E" w:rsidP="0077695E">
            <w:r>
              <w:rPr>
                <w:rFonts w:hint="eastAsia"/>
              </w:rPr>
              <w:t>12</w:t>
            </w:r>
          </w:p>
        </w:tc>
        <w:tc>
          <w:tcPr>
            <w:tcW w:w="3729" w:type="dxa"/>
          </w:tcPr>
          <w:p w:rsidR="0077695E" w:rsidRDefault="0077695E" w:rsidP="0077695E">
            <w:r>
              <w:t>Q</w:t>
            </w:r>
            <w:r>
              <w:rPr>
                <w:rFonts w:hint="eastAsia"/>
              </w:rPr>
              <w:t>12</w:t>
            </w:r>
          </w:p>
          <w:p w:rsidR="0077695E" w:rsidRDefault="0077695E" w:rsidP="0077695E">
            <w:r>
              <w:rPr>
                <w:rFonts w:hint="eastAsia"/>
              </w:rPr>
              <w:t>三瓶山の繫体字コンテンツとして英語ページは拝見しましたが、現在、繫体字で興味喚起後の</w:t>
            </w:r>
            <w:r>
              <w:rPr>
                <w:rFonts w:hint="eastAsia"/>
              </w:rPr>
              <w:t>LP</w:t>
            </w:r>
            <w:r>
              <w:rPr>
                <w:rFonts w:hint="eastAsia"/>
              </w:rPr>
              <w:t>（流入先）として機能させるようなページがあれば</w:t>
            </w:r>
            <w:r>
              <w:rPr>
                <w:rFonts w:hint="eastAsia"/>
              </w:rPr>
              <w:t>URL</w:t>
            </w:r>
            <w:r>
              <w:rPr>
                <w:rFonts w:hint="eastAsia"/>
              </w:rPr>
              <w:t>をご教示いただけますでしょうか？</w:t>
            </w:r>
          </w:p>
        </w:tc>
        <w:tc>
          <w:tcPr>
            <w:tcW w:w="5449" w:type="dxa"/>
          </w:tcPr>
          <w:p w:rsidR="0077695E" w:rsidRDefault="0077695E" w:rsidP="0077695E">
            <w:r>
              <w:t>A</w:t>
            </w:r>
            <w:r>
              <w:rPr>
                <w:rFonts w:hint="eastAsia"/>
              </w:rPr>
              <w:t>12</w:t>
            </w:r>
          </w:p>
          <w:p w:rsidR="0077695E" w:rsidRDefault="00AC4AA8" w:rsidP="0077695E">
            <w:r>
              <w:rPr>
                <w:rFonts w:hint="eastAsia"/>
              </w:rPr>
              <w:t>ありません。</w:t>
            </w:r>
          </w:p>
        </w:tc>
      </w:tr>
    </w:tbl>
    <w:p w:rsidR="00FB219A" w:rsidRPr="00657CA1" w:rsidRDefault="00FB219A"/>
    <w:sectPr w:rsidR="00FB219A" w:rsidRPr="00657CA1" w:rsidSect="00FF6C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9D" w:rsidRDefault="000F369D" w:rsidP="00BD3A70">
      <w:r>
        <w:separator/>
      </w:r>
    </w:p>
  </w:endnote>
  <w:endnote w:type="continuationSeparator" w:id="0">
    <w:p w:rsidR="000F369D" w:rsidRDefault="000F369D" w:rsidP="00B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9D" w:rsidRDefault="000F369D" w:rsidP="00BD3A70">
      <w:r>
        <w:separator/>
      </w:r>
    </w:p>
  </w:footnote>
  <w:footnote w:type="continuationSeparator" w:id="0">
    <w:p w:rsidR="000F369D" w:rsidRDefault="000F369D" w:rsidP="00BD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42"/>
    <w:rsid w:val="00007E48"/>
    <w:rsid w:val="000F369D"/>
    <w:rsid w:val="000F6750"/>
    <w:rsid w:val="00173C7F"/>
    <w:rsid w:val="001F6CC3"/>
    <w:rsid w:val="002A390C"/>
    <w:rsid w:val="002D4442"/>
    <w:rsid w:val="002E55F6"/>
    <w:rsid w:val="003044DD"/>
    <w:rsid w:val="00356081"/>
    <w:rsid w:val="004112EA"/>
    <w:rsid w:val="004F3E51"/>
    <w:rsid w:val="005266E3"/>
    <w:rsid w:val="005C027B"/>
    <w:rsid w:val="005C63D5"/>
    <w:rsid w:val="006017C0"/>
    <w:rsid w:val="00657CA1"/>
    <w:rsid w:val="006A09C1"/>
    <w:rsid w:val="006B41AA"/>
    <w:rsid w:val="0072418B"/>
    <w:rsid w:val="0077695E"/>
    <w:rsid w:val="007D0C67"/>
    <w:rsid w:val="007D7683"/>
    <w:rsid w:val="008D3FA0"/>
    <w:rsid w:val="008F3F44"/>
    <w:rsid w:val="009169EC"/>
    <w:rsid w:val="00965BC2"/>
    <w:rsid w:val="00976343"/>
    <w:rsid w:val="009D4F18"/>
    <w:rsid w:val="009E7C8F"/>
    <w:rsid w:val="00AB5F73"/>
    <w:rsid w:val="00AC4AA8"/>
    <w:rsid w:val="00BD3A70"/>
    <w:rsid w:val="00C71F93"/>
    <w:rsid w:val="00CD3B58"/>
    <w:rsid w:val="00D7567E"/>
    <w:rsid w:val="00E7216D"/>
    <w:rsid w:val="00E94A6A"/>
    <w:rsid w:val="00F533D1"/>
    <w:rsid w:val="00F80FA4"/>
    <w:rsid w:val="00F93AF8"/>
    <w:rsid w:val="00FB219A"/>
    <w:rsid w:val="00FD467B"/>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8E5C13-C786-4F1F-81C9-0C25AB43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A70"/>
    <w:pPr>
      <w:tabs>
        <w:tab w:val="center" w:pos="4252"/>
        <w:tab w:val="right" w:pos="8504"/>
      </w:tabs>
      <w:snapToGrid w:val="0"/>
    </w:pPr>
  </w:style>
  <w:style w:type="character" w:customStyle="1" w:styleId="a5">
    <w:name w:val="ヘッダー (文字)"/>
    <w:basedOn w:val="a0"/>
    <w:link w:val="a4"/>
    <w:uiPriority w:val="99"/>
    <w:rsid w:val="00BD3A70"/>
  </w:style>
  <w:style w:type="paragraph" w:styleId="a6">
    <w:name w:val="footer"/>
    <w:basedOn w:val="a"/>
    <w:link w:val="a7"/>
    <w:uiPriority w:val="99"/>
    <w:unhideWhenUsed/>
    <w:rsid w:val="00BD3A70"/>
    <w:pPr>
      <w:tabs>
        <w:tab w:val="center" w:pos="4252"/>
        <w:tab w:val="right" w:pos="8504"/>
      </w:tabs>
      <w:snapToGrid w:val="0"/>
    </w:pPr>
  </w:style>
  <w:style w:type="character" w:customStyle="1" w:styleId="a7">
    <w:name w:val="フッター (文字)"/>
    <w:basedOn w:val="a0"/>
    <w:link w:val="a6"/>
    <w:uiPriority w:val="99"/>
    <w:rsid w:val="00BD3A70"/>
  </w:style>
  <w:style w:type="paragraph" w:styleId="a8">
    <w:name w:val="Balloon Text"/>
    <w:basedOn w:val="a"/>
    <w:link w:val="a9"/>
    <w:uiPriority w:val="99"/>
    <w:semiHidden/>
    <w:unhideWhenUsed/>
    <w:rsid w:val="00BD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観光振興課（o-kankou06）</dc:creator>
  <cp:keywords/>
  <dc:description/>
  <cp:lastModifiedBy>観光振興課（o-kankou06）</cp:lastModifiedBy>
  <cp:revision>7</cp:revision>
  <cp:lastPrinted>2020-07-28T06:03:00Z</cp:lastPrinted>
  <dcterms:created xsi:type="dcterms:W3CDTF">2020-07-28T05:41:00Z</dcterms:created>
  <dcterms:modified xsi:type="dcterms:W3CDTF">2020-07-29T08:25:00Z</dcterms:modified>
</cp:coreProperties>
</file>